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A2B7" w14:textId="2A41F63E" w:rsidR="00D14EE7" w:rsidRDefault="00A30C5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CF6B8DC" wp14:editId="68F832E8">
                <wp:simplePos x="0" y="0"/>
                <wp:positionH relativeFrom="column">
                  <wp:posOffset>2619679</wp:posOffset>
                </wp:positionH>
                <wp:positionV relativeFrom="paragraph">
                  <wp:posOffset>457200</wp:posOffset>
                </wp:positionV>
                <wp:extent cx="3990975" cy="1645920"/>
                <wp:effectExtent l="0" t="0" r="9525" b="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0975" cy="1645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0DE896" w14:textId="28418959" w:rsidR="0061656D" w:rsidRPr="0061656D" w:rsidRDefault="0061656D" w:rsidP="0061656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sz w:val="52"/>
                                <w:szCs w:val="52"/>
                              </w:rPr>
                            </w:pPr>
                            <w:r w:rsidRPr="0061656D">
                              <w:rPr>
                                <w:rFonts w:ascii="Verdana" w:hAnsi="Verdana"/>
                                <w:b/>
                                <w:bCs/>
                                <w:sz w:val="52"/>
                                <w:szCs w:val="52"/>
                              </w:rPr>
                              <w:t>REITVEREIN ALTTOGGENBURG &amp; UMGEBUNG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F6B8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06.25pt;margin-top:36pt;width:314.25pt;height:129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" stroked="f">
                <v:textbox>
                  <w:txbxContent>
                    <w:p w14:paraId="480DE896" w14:textId="28418959" w:rsidR="0061656D" w:rsidRPr="0061656D" w:rsidRDefault="0061656D" w:rsidP="0061656D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sz w:val="52"/>
                          <w:szCs w:val="52"/>
                        </w:rPr>
                      </w:pPr>
                      <w:r w:rsidRPr="0061656D">
                        <w:rPr>
                          <w:rFonts w:ascii="Verdana" w:hAnsi="Verdana"/>
                          <w:b/>
                          <w:bCs/>
                          <w:sz w:val="52"/>
                          <w:szCs w:val="52"/>
                        </w:rPr>
                        <w:t>REITVEREIN ALTTOGGENBURG &amp; UMGEBUNG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333C2D6F" wp14:editId="2E2A132E">
            <wp:simplePos x="0" y="0"/>
            <wp:positionH relativeFrom="column">
              <wp:posOffset>131141</wp:posOffset>
            </wp:positionH>
            <wp:positionV relativeFrom="paragraph">
              <wp:posOffset>3810</wp:posOffset>
            </wp:positionV>
            <wp:extent cx="2265680" cy="2265680"/>
            <wp:effectExtent l="0" t="0" r="1270" b="1270"/>
            <wp:wrapTight wrapText="bothSides">
              <wp:wrapPolygon edited="0">
                <wp:start x="0" y="0"/>
                <wp:lineTo x="0" y="21430"/>
                <wp:lineTo x="21430" y="21430"/>
                <wp:lineTo x="21430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5680" cy="2265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751C53" w14:textId="64CC7FBB" w:rsidR="0061656D" w:rsidRPr="0061656D" w:rsidRDefault="0061656D" w:rsidP="0061656D"/>
    <w:p w14:paraId="7FA575CA" w14:textId="77777777" w:rsidR="00AC2AD7" w:rsidRPr="00AC2AD7" w:rsidRDefault="00AC2AD7" w:rsidP="00A30C5E">
      <w:pPr>
        <w:rPr>
          <w:rFonts w:ascii="Verdana" w:hAnsi="Verdana"/>
          <w:b/>
          <w:bCs/>
          <w:sz w:val="14"/>
          <w:szCs w:val="14"/>
        </w:rPr>
      </w:pPr>
    </w:p>
    <w:p w14:paraId="144D1223" w14:textId="629F5D4F" w:rsidR="0061656D" w:rsidRPr="00A30C5E" w:rsidRDefault="0061656D" w:rsidP="00AC2AD7">
      <w:pPr>
        <w:jc w:val="center"/>
        <w:rPr>
          <w:rFonts w:ascii="Verdana" w:hAnsi="Verdana"/>
          <w:b/>
          <w:bCs/>
          <w:sz w:val="36"/>
          <w:szCs w:val="36"/>
        </w:rPr>
      </w:pPr>
      <w:r w:rsidRPr="00A30C5E">
        <w:rPr>
          <w:rFonts w:ascii="Verdana" w:hAnsi="Verdana"/>
          <w:b/>
          <w:bCs/>
          <w:sz w:val="36"/>
          <w:szCs w:val="36"/>
        </w:rPr>
        <w:t>Benützung Trainingsreitplatz:</w:t>
      </w:r>
    </w:p>
    <w:p w14:paraId="4CB1EF80" w14:textId="6C0F2FC3" w:rsidR="0061656D" w:rsidRPr="00A30C5E" w:rsidRDefault="0061656D" w:rsidP="00AC2AD7">
      <w:pPr>
        <w:pStyle w:val="Listenabsatz"/>
        <w:numPr>
          <w:ilvl w:val="0"/>
          <w:numId w:val="1"/>
        </w:numPr>
        <w:spacing w:after="0"/>
        <w:rPr>
          <w:rFonts w:ascii="Verdana" w:hAnsi="Verdana"/>
          <w:b/>
          <w:bCs/>
          <w:sz w:val="30"/>
          <w:szCs w:val="30"/>
        </w:rPr>
      </w:pPr>
      <w:r w:rsidRPr="00A30C5E">
        <w:rPr>
          <w:rFonts w:ascii="Verdana" w:hAnsi="Verdana"/>
          <w:b/>
          <w:bCs/>
          <w:sz w:val="30"/>
          <w:szCs w:val="30"/>
        </w:rPr>
        <w:t>Die Wiese darf nur bei guten Bodenverhältnissen ben</w:t>
      </w:r>
      <w:r w:rsidR="00A30C5E" w:rsidRPr="00A30C5E">
        <w:rPr>
          <w:rFonts w:ascii="Verdana" w:hAnsi="Verdana"/>
          <w:b/>
          <w:bCs/>
          <w:sz w:val="30"/>
          <w:szCs w:val="30"/>
        </w:rPr>
        <w:t>u</w:t>
      </w:r>
      <w:r w:rsidRPr="00A30C5E">
        <w:rPr>
          <w:rFonts w:ascii="Verdana" w:hAnsi="Verdana"/>
          <w:b/>
          <w:bCs/>
          <w:sz w:val="30"/>
          <w:szCs w:val="30"/>
        </w:rPr>
        <w:t>tzt werden.</w:t>
      </w:r>
    </w:p>
    <w:p w14:paraId="1928337F" w14:textId="77777777" w:rsidR="00AC2AD7" w:rsidRPr="00A30C5E" w:rsidRDefault="00AC2AD7" w:rsidP="00AC2AD7">
      <w:pPr>
        <w:spacing w:after="0"/>
        <w:rPr>
          <w:rFonts w:ascii="Verdana" w:hAnsi="Verdana"/>
          <w:b/>
          <w:bCs/>
          <w:sz w:val="30"/>
          <w:szCs w:val="30"/>
        </w:rPr>
      </w:pPr>
    </w:p>
    <w:p w14:paraId="264E1697" w14:textId="65C5F552" w:rsidR="00AC2AD7" w:rsidRPr="00A30C5E" w:rsidRDefault="0061656D" w:rsidP="00AC2AD7">
      <w:pPr>
        <w:pStyle w:val="Listenabsatz"/>
        <w:numPr>
          <w:ilvl w:val="0"/>
          <w:numId w:val="1"/>
        </w:numPr>
        <w:spacing w:after="0"/>
        <w:rPr>
          <w:rFonts w:ascii="Verdana" w:hAnsi="Verdana"/>
          <w:b/>
          <w:bCs/>
          <w:sz w:val="30"/>
          <w:szCs w:val="30"/>
        </w:rPr>
      </w:pPr>
      <w:r w:rsidRPr="00A30C5E">
        <w:rPr>
          <w:rFonts w:ascii="Verdana" w:hAnsi="Verdana"/>
          <w:b/>
          <w:bCs/>
          <w:sz w:val="30"/>
          <w:szCs w:val="30"/>
        </w:rPr>
        <w:t>Der Pferdemist auf dem Sandplatz ist wegzuräumen und an der angeschriebenen Stelle zu deponieren.</w:t>
      </w:r>
    </w:p>
    <w:p w14:paraId="76614AB0" w14:textId="77777777" w:rsidR="00AC2AD7" w:rsidRPr="00A30C5E" w:rsidRDefault="00AC2AD7" w:rsidP="00AC2AD7">
      <w:pPr>
        <w:spacing w:after="0"/>
        <w:rPr>
          <w:rFonts w:ascii="Verdana" w:hAnsi="Verdana"/>
          <w:b/>
          <w:bCs/>
          <w:sz w:val="30"/>
          <w:szCs w:val="30"/>
        </w:rPr>
      </w:pPr>
    </w:p>
    <w:p w14:paraId="55C73038" w14:textId="4655198D" w:rsidR="0061656D" w:rsidRPr="00A30C5E" w:rsidRDefault="0061656D" w:rsidP="00AC2AD7">
      <w:pPr>
        <w:pStyle w:val="Listenabsatz"/>
        <w:numPr>
          <w:ilvl w:val="0"/>
          <w:numId w:val="1"/>
        </w:numPr>
        <w:spacing w:after="0"/>
        <w:rPr>
          <w:rFonts w:ascii="Verdana" w:hAnsi="Verdana"/>
          <w:b/>
          <w:bCs/>
          <w:sz w:val="30"/>
          <w:szCs w:val="30"/>
        </w:rPr>
      </w:pPr>
      <w:r w:rsidRPr="00A30C5E">
        <w:rPr>
          <w:rFonts w:ascii="Verdana" w:hAnsi="Verdana"/>
          <w:b/>
          <w:bCs/>
          <w:sz w:val="30"/>
          <w:szCs w:val="30"/>
        </w:rPr>
        <w:t>Es dürfen keine Stangen am Boden liegen. Defektes Hindernismaterial ist beim unteren Platzeingang zu deponieren.</w:t>
      </w:r>
    </w:p>
    <w:p w14:paraId="49C214DB" w14:textId="77777777" w:rsidR="00AC2AD7" w:rsidRPr="00A30C5E" w:rsidRDefault="00AC2AD7" w:rsidP="00AC2AD7">
      <w:pPr>
        <w:spacing w:after="0"/>
        <w:rPr>
          <w:rFonts w:ascii="Verdana" w:hAnsi="Verdana"/>
          <w:b/>
          <w:bCs/>
          <w:sz w:val="30"/>
          <w:szCs w:val="30"/>
        </w:rPr>
      </w:pPr>
    </w:p>
    <w:p w14:paraId="65A62F8B" w14:textId="491B1FA6" w:rsidR="0061656D" w:rsidRPr="00A30C5E" w:rsidRDefault="0061656D" w:rsidP="00AC2AD7">
      <w:pPr>
        <w:pStyle w:val="Listenabsatz"/>
        <w:numPr>
          <w:ilvl w:val="0"/>
          <w:numId w:val="1"/>
        </w:numPr>
        <w:spacing w:after="0"/>
        <w:rPr>
          <w:rFonts w:ascii="Verdana" w:hAnsi="Verdana"/>
          <w:b/>
          <w:bCs/>
          <w:sz w:val="30"/>
          <w:szCs w:val="30"/>
        </w:rPr>
      </w:pPr>
      <w:r w:rsidRPr="00A30C5E">
        <w:rPr>
          <w:rFonts w:ascii="Verdana" w:hAnsi="Verdana"/>
          <w:b/>
          <w:bCs/>
          <w:color w:val="FF0000"/>
          <w:sz w:val="30"/>
          <w:szCs w:val="30"/>
        </w:rPr>
        <w:t>Fremdreiter zahlen Fr. 10.00 pro Benützung.</w:t>
      </w:r>
      <w:r w:rsidRPr="00A30C5E">
        <w:rPr>
          <w:rFonts w:ascii="Verdana" w:hAnsi="Verdana"/>
          <w:b/>
          <w:bCs/>
          <w:sz w:val="30"/>
          <w:szCs w:val="30"/>
        </w:rPr>
        <w:t xml:space="preserve"> Der «Schlüsselausleiher» ist verantwortlich, dass der Betrag zeitnah bezahlt wird. Der Betrag kann direkt auf das Konto be</w:t>
      </w:r>
      <w:r w:rsidR="00A30C5E" w:rsidRPr="00A30C5E">
        <w:rPr>
          <w:rFonts w:ascii="Verdana" w:hAnsi="Verdana"/>
          <w:b/>
          <w:bCs/>
          <w:sz w:val="30"/>
          <w:szCs w:val="30"/>
        </w:rPr>
        <w:t>i</w:t>
      </w:r>
      <w:r w:rsidRPr="00A30C5E">
        <w:rPr>
          <w:rFonts w:ascii="Verdana" w:hAnsi="Verdana"/>
          <w:b/>
          <w:bCs/>
          <w:sz w:val="30"/>
          <w:szCs w:val="30"/>
        </w:rPr>
        <w:t xml:space="preserve"> der Raiffeisenbank Unteres </w:t>
      </w:r>
      <w:proofErr w:type="spellStart"/>
      <w:r w:rsidRPr="00A30C5E">
        <w:rPr>
          <w:rFonts w:ascii="Verdana" w:hAnsi="Verdana"/>
          <w:b/>
          <w:bCs/>
          <w:sz w:val="30"/>
          <w:szCs w:val="30"/>
        </w:rPr>
        <w:t>Toggenburg</w:t>
      </w:r>
      <w:proofErr w:type="spellEnd"/>
      <w:r w:rsidRPr="00A30C5E">
        <w:rPr>
          <w:rFonts w:ascii="Verdana" w:hAnsi="Verdana"/>
          <w:b/>
          <w:bCs/>
          <w:sz w:val="30"/>
          <w:szCs w:val="30"/>
        </w:rPr>
        <w:t xml:space="preserve"> einbezahlt oder </w:t>
      </w:r>
      <w:r w:rsidR="0086162A">
        <w:rPr>
          <w:rFonts w:ascii="Verdana" w:hAnsi="Verdana"/>
          <w:b/>
          <w:bCs/>
          <w:sz w:val="30"/>
          <w:szCs w:val="30"/>
        </w:rPr>
        <w:t>per TWINT überwie</w:t>
      </w:r>
      <w:r w:rsidR="00C84736">
        <w:rPr>
          <w:rFonts w:ascii="Verdana" w:hAnsi="Verdana"/>
          <w:b/>
          <w:bCs/>
          <w:sz w:val="30"/>
          <w:szCs w:val="30"/>
        </w:rPr>
        <w:t>s</w:t>
      </w:r>
      <w:r w:rsidR="0086162A">
        <w:rPr>
          <w:rFonts w:ascii="Verdana" w:hAnsi="Verdana"/>
          <w:b/>
          <w:bCs/>
          <w:sz w:val="30"/>
          <w:szCs w:val="30"/>
        </w:rPr>
        <w:t>en werden</w:t>
      </w:r>
    </w:p>
    <w:p w14:paraId="32D4F139" w14:textId="77777777" w:rsidR="00AC2AD7" w:rsidRPr="00A30C5E" w:rsidRDefault="00AC2AD7" w:rsidP="00AC2AD7">
      <w:pPr>
        <w:spacing w:after="0"/>
        <w:rPr>
          <w:rFonts w:ascii="Verdana" w:hAnsi="Verdana"/>
          <w:b/>
          <w:bCs/>
          <w:sz w:val="30"/>
          <w:szCs w:val="30"/>
        </w:rPr>
      </w:pPr>
    </w:p>
    <w:p w14:paraId="38AE3F7B" w14:textId="2AFAAF82" w:rsidR="0061656D" w:rsidRPr="00A30C5E" w:rsidRDefault="0061656D" w:rsidP="00AC2AD7">
      <w:pPr>
        <w:pStyle w:val="Listenabsatz"/>
        <w:numPr>
          <w:ilvl w:val="0"/>
          <w:numId w:val="1"/>
        </w:numPr>
        <w:spacing w:after="0"/>
        <w:rPr>
          <w:rFonts w:ascii="Verdana" w:hAnsi="Verdana"/>
          <w:b/>
          <w:bCs/>
          <w:color w:val="FF0000"/>
          <w:sz w:val="30"/>
          <w:szCs w:val="30"/>
        </w:rPr>
      </w:pPr>
      <w:r w:rsidRPr="00A30C5E">
        <w:rPr>
          <w:rFonts w:ascii="Verdana" w:hAnsi="Verdana"/>
          <w:b/>
          <w:bCs/>
          <w:color w:val="FF0000"/>
          <w:sz w:val="30"/>
          <w:szCs w:val="30"/>
        </w:rPr>
        <w:t>Jeder Trainingsplatz-Benutzer (Mitglieder und Fremdreiter) sind verpflichtet sich im Log</w:t>
      </w:r>
      <w:r w:rsidR="00AC2AD7" w:rsidRPr="00A30C5E">
        <w:rPr>
          <w:rFonts w:ascii="Verdana" w:hAnsi="Verdana"/>
          <w:b/>
          <w:bCs/>
          <w:color w:val="FF0000"/>
          <w:sz w:val="30"/>
          <w:szCs w:val="30"/>
        </w:rPr>
        <w:t>-Buch beim unteren Eingang des Springplatzes einzuschreiben.</w:t>
      </w:r>
    </w:p>
    <w:p w14:paraId="6E2BC526" w14:textId="77777777" w:rsidR="00AC2AD7" w:rsidRPr="00AC2AD7" w:rsidRDefault="00AC2AD7" w:rsidP="00AC2AD7">
      <w:pPr>
        <w:spacing w:after="0"/>
        <w:rPr>
          <w:rFonts w:ascii="Verdana" w:hAnsi="Verdana"/>
          <w:sz w:val="30"/>
          <w:szCs w:val="30"/>
        </w:rPr>
      </w:pPr>
    </w:p>
    <w:p w14:paraId="32AD07FA" w14:textId="00A7F584" w:rsidR="00AC2AD7" w:rsidRPr="00AC2AD7" w:rsidRDefault="00AC2AD7" w:rsidP="00AC2AD7">
      <w:pPr>
        <w:ind w:left="360"/>
        <w:jc w:val="center"/>
        <w:rPr>
          <w:rFonts w:ascii="Verdana" w:hAnsi="Verdana"/>
          <w:b/>
          <w:bCs/>
          <w:sz w:val="30"/>
          <w:szCs w:val="30"/>
        </w:rPr>
      </w:pPr>
      <w:r w:rsidRPr="00AC2AD7">
        <w:rPr>
          <w:rFonts w:ascii="Verdana" w:hAnsi="Verdana"/>
          <w:b/>
          <w:bCs/>
          <w:sz w:val="30"/>
          <w:szCs w:val="30"/>
        </w:rPr>
        <w:t>Wir bitten um Ordnung und Sauberkeit!</w:t>
      </w:r>
    </w:p>
    <w:p w14:paraId="46827ADB" w14:textId="4E0C4822" w:rsidR="00AC2AD7" w:rsidRPr="00A30C5E" w:rsidRDefault="00AC2AD7" w:rsidP="00AC2AD7">
      <w:pPr>
        <w:ind w:left="360"/>
        <w:jc w:val="center"/>
        <w:rPr>
          <w:rFonts w:ascii="Verdana" w:hAnsi="Verdana"/>
          <w:b/>
          <w:bCs/>
          <w:sz w:val="24"/>
          <w:szCs w:val="24"/>
        </w:rPr>
      </w:pPr>
      <w:r w:rsidRPr="00A30C5E">
        <w:rPr>
          <w:rFonts w:ascii="Verdana" w:hAnsi="Verdana"/>
          <w:b/>
          <w:bCs/>
          <w:sz w:val="24"/>
          <w:szCs w:val="24"/>
        </w:rPr>
        <w:t xml:space="preserve">Die Benützung des Trainingsplatzes obliegt der eigenen Verantwortung. Der Reitverein </w:t>
      </w:r>
      <w:proofErr w:type="spellStart"/>
      <w:r w:rsidRPr="00A30C5E">
        <w:rPr>
          <w:rFonts w:ascii="Verdana" w:hAnsi="Verdana"/>
          <w:b/>
          <w:bCs/>
          <w:sz w:val="24"/>
          <w:szCs w:val="24"/>
        </w:rPr>
        <w:t>Alttoggenburg</w:t>
      </w:r>
      <w:proofErr w:type="spellEnd"/>
      <w:r w:rsidRPr="00A30C5E">
        <w:rPr>
          <w:rFonts w:ascii="Verdana" w:hAnsi="Verdana"/>
          <w:b/>
          <w:bCs/>
          <w:sz w:val="24"/>
          <w:szCs w:val="24"/>
        </w:rPr>
        <w:t xml:space="preserve"> lehnt jegliche Haftung gegenüber Reiter, Pferde, Besitzer und Dritten ab.</w:t>
      </w:r>
    </w:p>
    <w:p w14:paraId="4C7EC244" w14:textId="49179819" w:rsidR="0061656D" w:rsidRPr="00AC2AD7" w:rsidRDefault="00AC2AD7" w:rsidP="00AC2AD7">
      <w:pPr>
        <w:ind w:left="6372" w:firstLine="708"/>
        <w:rPr>
          <w:rFonts w:ascii="Verdana" w:hAnsi="Verdana"/>
        </w:rPr>
      </w:pPr>
      <w:r w:rsidRPr="00AC2AD7">
        <w:rPr>
          <w:rFonts w:ascii="Verdana" w:hAnsi="Verdana"/>
        </w:rPr>
        <w:t>April 20</w:t>
      </w:r>
      <w:r w:rsidR="00880C8E">
        <w:rPr>
          <w:rFonts w:ascii="Verdana" w:hAnsi="Verdana"/>
        </w:rPr>
        <w:t>25</w:t>
      </w:r>
      <w:r w:rsidRPr="00AC2AD7">
        <w:rPr>
          <w:rFonts w:ascii="Verdana" w:hAnsi="Verdana"/>
        </w:rPr>
        <w:t>, der Vorstand</w:t>
      </w:r>
    </w:p>
    <w:sectPr w:rsidR="0061656D" w:rsidRPr="00AC2AD7" w:rsidSect="00AC2AD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AF938" w14:textId="77777777" w:rsidR="00AC2AD7" w:rsidRDefault="00AC2AD7" w:rsidP="00AC2AD7">
      <w:pPr>
        <w:spacing w:after="0" w:line="240" w:lineRule="auto"/>
      </w:pPr>
      <w:r>
        <w:separator/>
      </w:r>
    </w:p>
  </w:endnote>
  <w:endnote w:type="continuationSeparator" w:id="0">
    <w:p w14:paraId="7A03A4EF" w14:textId="77777777" w:rsidR="00AC2AD7" w:rsidRDefault="00AC2AD7" w:rsidP="00AC2A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3F43C" w14:textId="77777777" w:rsidR="00AC2AD7" w:rsidRDefault="00AC2AD7" w:rsidP="00AC2AD7">
      <w:pPr>
        <w:spacing w:after="0" w:line="240" w:lineRule="auto"/>
      </w:pPr>
      <w:r>
        <w:separator/>
      </w:r>
    </w:p>
  </w:footnote>
  <w:footnote w:type="continuationSeparator" w:id="0">
    <w:p w14:paraId="7F1566B0" w14:textId="77777777" w:rsidR="00AC2AD7" w:rsidRDefault="00AC2AD7" w:rsidP="00AC2A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FE687D"/>
    <w:multiLevelType w:val="hybridMultilevel"/>
    <w:tmpl w:val="4956D4F6"/>
    <w:lvl w:ilvl="0" w:tplc="94DAFA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26000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56D"/>
    <w:rsid w:val="005535B6"/>
    <w:rsid w:val="0061656D"/>
    <w:rsid w:val="0086162A"/>
    <w:rsid w:val="00880C8E"/>
    <w:rsid w:val="00A30C5E"/>
    <w:rsid w:val="00AC2AD7"/>
    <w:rsid w:val="00C84736"/>
    <w:rsid w:val="00EE5178"/>
    <w:rsid w:val="00EF41CD"/>
    <w:rsid w:val="00F0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773C3098"/>
  <w15:chartTrackingRefBased/>
  <w15:docId w15:val="{87803E7A-D0E5-4E56-B3B4-3D8110943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C2A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C2AD7"/>
  </w:style>
  <w:style w:type="paragraph" w:styleId="Fuzeile">
    <w:name w:val="footer"/>
    <w:basedOn w:val="Standard"/>
    <w:link w:val="FuzeileZchn"/>
    <w:uiPriority w:val="99"/>
    <w:unhideWhenUsed/>
    <w:rsid w:val="00AC2A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C2AD7"/>
  </w:style>
  <w:style w:type="paragraph" w:styleId="Listenabsatz">
    <w:name w:val="List Paragraph"/>
    <w:basedOn w:val="Standard"/>
    <w:uiPriority w:val="34"/>
    <w:qFormat/>
    <w:rsid w:val="00AC2A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Fabienne Brägger</dc:creator>
  <cp:keywords/>
  <dc:description/>
  <cp:lastModifiedBy>Fabienne Brägger</cp:lastModifiedBy>
  <cp:revision>2</cp:revision>
  <dcterms:created xsi:type="dcterms:W3CDTF">2025-04-15T06:05:00Z</dcterms:created>
  <dcterms:modified xsi:type="dcterms:W3CDTF">2025-04-15T06:05:00Z</dcterms:modified>
</cp:coreProperties>
</file>